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56D7" w14:textId="4B7D7B21" w:rsidR="00DE44AA" w:rsidRPr="00DE44AA" w:rsidRDefault="00DE44AA" w:rsidP="00DE44AA">
      <w:pPr>
        <w:rPr>
          <w:rFonts w:ascii="Times New Roman" w:hAnsi="Times New Roman" w:cs="Times New Roman"/>
          <w:sz w:val="24"/>
          <w:szCs w:val="24"/>
        </w:rPr>
      </w:pPr>
      <w:r w:rsidRPr="00DE44AA">
        <w:rPr>
          <w:rFonts w:ascii="Times New Roman" w:hAnsi="Times New Roman" w:cs="Times New Roman"/>
          <w:sz w:val="24"/>
          <w:szCs w:val="24"/>
        </w:rPr>
        <w:t xml:space="preserve">Департаментом образования с </w:t>
      </w:r>
      <w:r w:rsidRPr="00DE44AA">
        <w:rPr>
          <w:rFonts w:ascii="Times New Roman" w:hAnsi="Times New Roman" w:cs="Times New Roman"/>
          <w:sz w:val="24"/>
          <w:szCs w:val="24"/>
        </w:rPr>
        <w:t>01 июня</w:t>
      </w:r>
      <w:r w:rsidRPr="00DE44AA">
        <w:rPr>
          <w:rFonts w:ascii="Times New Roman" w:hAnsi="Times New Roman" w:cs="Times New Roman"/>
          <w:sz w:val="24"/>
          <w:szCs w:val="24"/>
        </w:rPr>
        <w:t xml:space="preserve"> 2026 года организована работа «горячей линии» по</w:t>
      </w:r>
      <w:r w:rsidRPr="00DE44AA">
        <w:rPr>
          <w:rFonts w:ascii="Times New Roman" w:hAnsi="Times New Roman" w:cs="Times New Roman"/>
          <w:sz w:val="24"/>
          <w:szCs w:val="24"/>
        </w:rPr>
        <w:t xml:space="preserve"> вопросам организации и</w:t>
      </w:r>
      <w:r w:rsidRPr="00DE44AA">
        <w:rPr>
          <w:rFonts w:ascii="Times New Roman" w:hAnsi="Times New Roman" w:cs="Times New Roman"/>
          <w:sz w:val="24"/>
          <w:szCs w:val="24"/>
        </w:rPr>
        <w:t xml:space="preserve"> </w:t>
      </w:r>
      <w:r w:rsidRPr="00DE44AA">
        <w:rPr>
          <w:rFonts w:ascii="Times New Roman" w:hAnsi="Times New Roman" w:cs="Times New Roman"/>
          <w:sz w:val="24"/>
          <w:szCs w:val="24"/>
        </w:rPr>
        <w:t xml:space="preserve">проведения государственной итоговой аттестации (ОГЭ, ЕГЭ): </w:t>
      </w: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1491"/>
        <w:gridCol w:w="7028"/>
      </w:tblGrid>
      <w:tr w:rsidR="00DE44AA" w:rsidRPr="00DE44AA" w14:paraId="784F14F9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5582B08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77C453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7B365A4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Ф.И.О.</w:t>
            </w:r>
          </w:p>
        </w:tc>
      </w:tr>
      <w:tr w:rsidR="00DE44AA" w:rsidRPr="00DE44AA" w14:paraId="75DF308F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CE490D7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954FAA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304-16-56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61DF223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Лисова Наталья Анатольевна, зам. начальника РУО</w:t>
            </w:r>
          </w:p>
        </w:tc>
      </w:tr>
      <w:tr w:rsidR="00DE44AA" w:rsidRPr="00DE44AA" w14:paraId="5583CD49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E56C3EE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A73D2E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304-12-64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7E2DEA1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DE44AA" w:rsidRPr="00DE44AA" w14:paraId="071114E1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C673AAB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428118" w14:textId="6EF96E5F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304-16-31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55F60CB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Крепец Ирина Владимировна, зам. начальника РУО</w:t>
            </w:r>
          </w:p>
        </w:tc>
      </w:tr>
      <w:tr w:rsidR="00DE44AA" w:rsidRPr="00DE44AA" w14:paraId="1317BCF3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55ABA01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9E9007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304-16-36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02084A51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DE44AA" w:rsidRPr="00DE44AA" w14:paraId="1ED59EA6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10B8809D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2AB259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304-16-41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E08B35C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DE44AA" w:rsidRPr="00DE44AA" w14:paraId="72C2DE33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4341210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A5956D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304-12-71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5762577B" w14:textId="6D24115B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Склярова Марина Анатольевна</w:t>
            </w: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начальника РУО</w:t>
            </w:r>
          </w:p>
        </w:tc>
      </w:tr>
      <w:tr w:rsidR="00DE44AA" w:rsidRPr="00DE44AA" w14:paraId="1665A7CB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8D34689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45C0ED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304-12-57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B06FEB1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Юрочкина Наталья Александровна, зам. начальника РУО</w:t>
            </w:r>
          </w:p>
        </w:tc>
      </w:tr>
      <w:tr w:rsidR="00DE44AA" w:rsidRPr="00DE44AA" w14:paraId="177BF036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4E2C1E7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35ACBD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304-16-51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8307EC4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Склюева Ирина Васильевна, зам. начальника РУО</w:t>
            </w:r>
          </w:p>
        </w:tc>
      </w:tr>
      <w:tr w:rsidR="00DE44AA" w:rsidRPr="00DE44AA" w14:paraId="48D241BD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8BAF447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3A052A" w14:textId="2FA454A0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304-12-44</w:t>
            </w:r>
          </w:p>
          <w:p w14:paraId="57E4C6AB" w14:textId="2754EF08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304-12-43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EA6609D" w14:textId="110C3272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отдела</w:t>
            </w: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Окулич Анна Сергеевна, </w:t>
            </w: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Панюшкина Ксения Михайловна</w:t>
            </w:r>
          </w:p>
          <w:p w14:paraId="4FD566B6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 Екатерина Эдуардовна,</w:t>
            </w: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749B3728" w14:textId="522E4332" w:rsidR="00DE44AA" w:rsidRPr="00DE44AA" w:rsidRDefault="00DE44AA" w:rsidP="00DE44AA">
      <w:pPr>
        <w:rPr>
          <w:rFonts w:ascii="Times New Roman" w:hAnsi="Times New Roman" w:cs="Times New Roman"/>
          <w:sz w:val="24"/>
          <w:szCs w:val="24"/>
        </w:rPr>
      </w:pPr>
    </w:p>
    <w:sectPr w:rsidR="00DE44AA" w:rsidRPr="00DE44AA" w:rsidSect="00DE44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AA"/>
    <w:rsid w:val="005A0FB8"/>
    <w:rsid w:val="00D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4144"/>
  <w15:chartTrackingRefBased/>
  <w15:docId w15:val="{FE9A898F-6A77-4BC6-9794-B0142E82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Панюшкина Ксения Михайловна</dc:creator>
  <cp:keywords/>
  <dc:description/>
  <cp:lastModifiedBy>Панюшкина Ксения Михайловна</cp:lastModifiedBy>
  <cp:revision>1</cp:revision>
  <dcterms:created xsi:type="dcterms:W3CDTF">2026-06-05T04:39:00Z</dcterms:created>
  <dcterms:modified xsi:type="dcterms:W3CDTF">2026-06-05T04:49:00Z</dcterms:modified>
</cp:coreProperties>
</file>