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0A55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B99FD42" wp14:editId="3D95C430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2EE82D40" w14:textId="77777777" w:rsidTr="009F482A">
        <w:tc>
          <w:tcPr>
            <w:tcW w:w="9581" w:type="dxa"/>
            <w:gridSpan w:val="3"/>
          </w:tcPr>
          <w:p w14:paraId="640A5590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7B816AB9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774DAE15" w14:textId="77777777" w:rsidTr="009F482A">
        <w:tc>
          <w:tcPr>
            <w:tcW w:w="9581" w:type="dxa"/>
            <w:gridSpan w:val="3"/>
          </w:tcPr>
          <w:p w14:paraId="1C1CB569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146849B9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7FE10A1B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781218146" w:edGrp="everyone" w:colFirst="0" w:colLast="0"/>
      <w:permStart w:id="186333381" w:edGrp="everyone" w:colFirst="2" w:colLast="2"/>
      <w:tr w:rsidR="008B1D59" w:rsidRPr="004E410B" w14:paraId="468CB547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7A1C5AA1" w14:textId="4375E37E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  <w:r w:rsidR="00D775F6">
              <w:t>05.03.2025</w:t>
            </w:r>
          </w:p>
        </w:tc>
        <w:tc>
          <w:tcPr>
            <w:tcW w:w="5990" w:type="dxa"/>
            <w:tcMar>
              <w:right w:w="113" w:type="dxa"/>
            </w:tcMar>
          </w:tcPr>
          <w:p w14:paraId="2CCDCE32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E6C29CE" w14:textId="006F1942" w:rsidR="008B1D59" w:rsidRPr="00C024F2" w:rsidRDefault="000E338C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  <w:r w:rsidR="00D775F6">
              <w:t xml:space="preserve"> </w:t>
            </w:r>
            <w:r w:rsidR="00D775F6" w:rsidRPr="00D775F6">
              <w:t>406</w:t>
            </w:r>
          </w:p>
        </w:tc>
      </w:tr>
      <w:permEnd w:id="1781218146"/>
      <w:permEnd w:id="186333381"/>
      <w:tr w:rsidR="008B1D59" w:rsidRPr="004E410B" w14:paraId="3F334593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1F133EE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0621E02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F25FBA3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9E0F49C" w14:textId="77777777" w:rsidTr="009F482A">
        <w:tc>
          <w:tcPr>
            <w:tcW w:w="9581" w:type="dxa"/>
            <w:gridSpan w:val="3"/>
          </w:tcPr>
          <w:p w14:paraId="2D00FC6F" w14:textId="3CB89FA5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permStart w:id="832124992" w:edGrp="everyone" w:colFirst="0" w:colLast="0"/>
            <w:r w:rsidRPr="00EC798A">
              <w:rPr>
                <w:sz w:val="28"/>
                <w:szCs w:val="28"/>
              </w:rPr>
              <w:t>О внесении изменений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в Постановление Администрации города Екатеринбурга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от 02.03.2023 № 493 «О закреплении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муниципальных общеобразовательных организаций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за территориями муниципального образования «город Екатеринбург»</w:t>
            </w:r>
          </w:p>
        </w:tc>
      </w:tr>
      <w:permEnd w:id="832124992"/>
      <w:tr w:rsidR="008B1D59" w:rsidRPr="004E410B" w14:paraId="7BC36F7F" w14:textId="77777777" w:rsidTr="009F482A">
        <w:tc>
          <w:tcPr>
            <w:tcW w:w="9581" w:type="dxa"/>
            <w:gridSpan w:val="3"/>
          </w:tcPr>
          <w:p w14:paraId="6614C6AF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46170263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3994BAF" w14:textId="2AB049E9" w:rsidR="00C024F2" w:rsidRPr="00F659F0" w:rsidRDefault="00F659F0" w:rsidP="00F659F0">
      <w:pPr>
        <w:widowControl w:val="0"/>
        <w:ind w:firstLine="709"/>
        <w:jc w:val="both"/>
        <w:rPr>
          <w:sz w:val="28"/>
          <w:szCs w:val="28"/>
        </w:rPr>
      </w:pPr>
      <w:permStart w:id="1844054465" w:edGrp="everyone"/>
      <w:r>
        <w:rPr>
          <w:sz w:val="28"/>
          <w:szCs w:val="28"/>
        </w:rPr>
        <w:t>В целях обеспечения территориальной доступности муниципальных образовательных организаций</w:t>
      </w:r>
      <w:r w:rsidR="00975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Екатеринбург», </w:t>
      </w:r>
      <w:r w:rsidRPr="00EC798A">
        <w:rPr>
          <w:sz w:val="28"/>
          <w:szCs w:val="28"/>
        </w:rPr>
        <w:t>реализующи</w:t>
      </w:r>
      <w:r>
        <w:rPr>
          <w:sz w:val="28"/>
          <w:szCs w:val="28"/>
        </w:rPr>
        <w:t>х</w:t>
      </w:r>
      <w:r w:rsidRPr="00EC798A">
        <w:rPr>
          <w:sz w:val="28"/>
          <w:szCs w:val="28"/>
        </w:rPr>
        <w:t xml:space="preserve"> программы общего образования</w:t>
      </w:r>
      <w:r>
        <w:rPr>
          <w:sz w:val="28"/>
          <w:szCs w:val="28"/>
        </w:rPr>
        <w:t xml:space="preserve">, на основании Федерального </w:t>
      </w:r>
      <w:hyperlink r:id="rId8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9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29.12.2012 № 273-ФЗ «Об образовании в Российской Федерации», руководствуясь </w:t>
      </w:r>
      <w:hyperlink r:id="rId10" w:history="1">
        <w:r w:rsidRPr="00ED1F53">
          <w:rPr>
            <w:rStyle w:val="a4"/>
            <w:color w:val="auto"/>
            <w:sz w:val="28"/>
            <w:szCs w:val="28"/>
            <w:u w:val="none"/>
          </w:rPr>
          <w:t xml:space="preserve">статьей </w:t>
        </w:r>
        <w:r>
          <w:rPr>
            <w:rStyle w:val="a4"/>
            <w:color w:val="auto"/>
            <w:sz w:val="28"/>
            <w:szCs w:val="28"/>
            <w:u w:val="none"/>
          </w:rPr>
          <w:t>35</w:t>
        </w:r>
      </w:hyperlink>
      <w:r w:rsidRPr="00ED1F53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городского округа муниципального образования «город Екатеринбург»,</w:t>
      </w:r>
    </w:p>
    <w:permEnd w:id="1844054465"/>
    <w:p w14:paraId="7AF92574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431ECBC6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0F7C55DB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019771476" w:edGrp="everyone"/>
    </w:p>
    <w:p w14:paraId="53424334" w14:textId="795C660C" w:rsidR="006849A5" w:rsidRPr="00B63E6A" w:rsidRDefault="006849A5" w:rsidP="006849A5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 xml:space="preserve">Внести в Постановление Администрации города Екатеринбурга </w:t>
      </w:r>
      <w:r w:rsidRPr="00B63E6A">
        <w:rPr>
          <w:sz w:val="28"/>
          <w:szCs w:val="28"/>
        </w:rPr>
        <w:br/>
        <w:t>от 02.03.2023 № 493 «О закреплении муниципальных общеобразовательных организаций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(в редакции Постановления Администрации города Екатеринбурга от 28.03.2024 № 736)</w:t>
      </w:r>
      <w:r w:rsidRPr="00B63E6A">
        <w:rPr>
          <w:sz w:val="28"/>
          <w:szCs w:val="28"/>
        </w:rPr>
        <w:t xml:space="preserve"> следующие изменения:</w:t>
      </w:r>
    </w:p>
    <w:p w14:paraId="3018FA4F" w14:textId="77777777" w:rsidR="006849A5" w:rsidRDefault="006849A5" w:rsidP="006849A5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bookmarkStart w:id="0" w:name="_Hlk158650851"/>
      <w:r>
        <w:rPr>
          <w:sz w:val="28"/>
          <w:szCs w:val="28"/>
        </w:rPr>
        <w:t>п</w:t>
      </w:r>
      <w:r w:rsidRPr="00B63E6A">
        <w:rPr>
          <w:sz w:val="28"/>
          <w:szCs w:val="28"/>
        </w:rPr>
        <w:t>риложени</w:t>
      </w:r>
      <w:r>
        <w:rPr>
          <w:sz w:val="28"/>
          <w:szCs w:val="28"/>
        </w:rPr>
        <w:t>е № 1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изложить в новой редакции (приложение № 1);</w:t>
      </w:r>
    </w:p>
    <w:bookmarkEnd w:id="0"/>
    <w:p w14:paraId="49476910" w14:textId="77777777" w:rsidR="006849A5" w:rsidRPr="00B63E6A" w:rsidRDefault="006849A5" w:rsidP="006849A5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садоводческими некоммерческими объединениями, расположенными на территории муниципального образования «город Екатеринбург»</w:t>
      </w:r>
      <w:r>
        <w:rPr>
          <w:sz w:val="28"/>
          <w:szCs w:val="28"/>
        </w:rPr>
        <w:t xml:space="preserve"> </w:t>
      </w:r>
      <w:r w:rsidRPr="00B63E6A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(приложение № 2).</w:t>
      </w:r>
    </w:p>
    <w:p w14:paraId="539665C6" w14:textId="77777777" w:rsidR="006849A5" w:rsidRPr="00B63E6A" w:rsidRDefault="006849A5" w:rsidP="006849A5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14:paraId="1BDD4BA0" w14:textId="02918752" w:rsidR="00A14D92" w:rsidRPr="006849A5" w:rsidRDefault="006849A5" w:rsidP="006849A5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B63E6A">
        <w:rPr>
          <w:sz w:val="28"/>
          <w:szCs w:val="28"/>
        </w:rPr>
        <w:t xml:space="preserve">на заместителя Главы Екатеринбурга </w:t>
      </w:r>
      <w:r>
        <w:rPr>
          <w:sz w:val="28"/>
          <w:szCs w:val="28"/>
        </w:rPr>
        <w:t>Шевченко</w:t>
      </w:r>
      <w:r w:rsidRPr="00B63E6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63E6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B63E6A">
        <w:rPr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41D09F09" w14:textId="77777777" w:rsidTr="00744DB9">
        <w:tc>
          <w:tcPr>
            <w:tcW w:w="6237" w:type="dxa"/>
            <w:vAlign w:val="bottom"/>
          </w:tcPr>
          <w:p w14:paraId="13AAE9AE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1468037193" w:edGrp="everyone" w:colFirst="0" w:colLast="0"/>
            <w:permStart w:id="435033843" w:edGrp="everyone" w:colFirst="1" w:colLast="1"/>
            <w:permEnd w:id="1019771476"/>
          </w:p>
          <w:p w14:paraId="1ED386AA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33E1E20E" w14:textId="060F00D5" w:rsidR="00744DB9" w:rsidRPr="00C10A2E" w:rsidRDefault="00C406F0" w:rsidP="00095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D71921">
              <w:rPr>
                <w:sz w:val="28"/>
                <w:szCs w:val="28"/>
                <w:lang w:val="en-US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D71921">
              <w:rPr>
                <w:sz w:val="28"/>
                <w:szCs w:val="28"/>
                <w:lang w:val="en-US"/>
              </w:rPr>
              <w:t xml:space="preserve"> Екатеринбурга</w:t>
            </w:r>
          </w:p>
        </w:tc>
        <w:tc>
          <w:tcPr>
            <w:tcW w:w="3344" w:type="dxa"/>
            <w:vAlign w:val="bottom"/>
          </w:tcPr>
          <w:p w14:paraId="7BA9F2B2" w14:textId="075976E6" w:rsidR="00723EBB" w:rsidRPr="004E410B" w:rsidRDefault="00C406F0" w:rsidP="00E71979">
            <w:pPr>
              <w:jc w:val="right"/>
              <w:rPr>
                <w:sz w:val="28"/>
                <w:szCs w:val="28"/>
              </w:rPr>
            </w:pPr>
            <w:r w:rsidRPr="00C406F0">
              <w:rPr>
                <w:sz w:val="28"/>
                <w:szCs w:val="28"/>
              </w:rPr>
              <w:t>И.Е. Сутягин</w:t>
            </w:r>
          </w:p>
        </w:tc>
      </w:tr>
    </w:tbl>
    <w:p w14:paraId="7B71E638" w14:textId="77777777" w:rsidR="005C2B29" w:rsidRPr="00EC798A" w:rsidRDefault="00571339" w:rsidP="000F61AC">
      <w:pPr>
        <w:pStyle w:val="ConsNormal"/>
        <w:widowControl/>
        <w:ind w:firstLine="0"/>
      </w:pPr>
      <w:permStart w:id="1906533935" w:edGrp="everyone"/>
      <w:permEnd w:id="1468037193"/>
      <w:permEnd w:id="435033843"/>
      <w:r>
        <w:t xml:space="preserve"> </w:t>
      </w:r>
      <w:permEnd w:id="1906533935"/>
    </w:p>
    <w:sectPr w:rsidR="005C2B29" w:rsidRPr="00EC798A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4A27" w14:textId="77777777" w:rsidR="0038511E" w:rsidRDefault="0038511E">
      <w:r>
        <w:separator/>
      </w:r>
    </w:p>
  </w:endnote>
  <w:endnote w:type="continuationSeparator" w:id="0">
    <w:p w14:paraId="7CF17386" w14:textId="77777777" w:rsidR="0038511E" w:rsidRDefault="0038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F706" w14:textId="3E90D03B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Вр-6402331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C406F0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D408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Вр-6402331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C6C7" w14:textId="77777777" w:rsidR="0038511E" w:rsidRDefault="0038511E">
      <w:r>
        <w:separator/>
      </w:r>
    </w:p>
  </w:footnote>
  <w:footnote w:type="continuationSeparator" w:id="0">
    <w:p w14:paraId="5C361D42" w14:textId="77777777" w:rsidR="0038511E" w:rsidRDefault="00385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244778567" w:edGrp="everyone"/>
  <w:p w14:paraId="5488FB16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14D92">
      <w:rPr>
        <w:noProof/>
      </w:rPr>
      <w:t>2</w:t>
    </w:r>
    <w:r>
      <w:fldChar w:fldCharType="end"/>
    </w:r>
  </w:p>
  <w:permEnd w:id="244778567"/>
  <w:p w14:paraId="261563F8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3449" w14:textId="77777777" w:rsidR="00810AAA" w:rsidRDefault="00810AAA" w:rsidP="00810AAA">
    <w:pPr>
      <w:pStyle w:val="a5"/>
      <w:jc w:val="center"/>
    </w:pPr>
    <w:permStart w:id="2066572531" w:edGrp="everyone"/>
    <w:permEnd w:id="20665725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4FDF"/>
    <w:multiLevelType w:val="hybridMultilevel"/>
    <w:tmpl w:val="B846E770"/>
    <w:lvl w:ilvl="0" w:tplc="03542640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3F75AD"/>
    <w:multiLevelType w:val="hybridMultilevel"/>
    <w:tmpl w:val="6FE66CCC"/>
    <w:lvl w:ilvl="0" w:tplc="49244D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E338C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2888"/>
    <w:rsid w:val="001B63AF"/>
    <w:rsid w:val="001C1A94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511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49A5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1D72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756B7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2189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955E5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406F0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775F6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659F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791F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68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9796E7C365B8207CE2D6ED4E2DF0F267537FBC12B244F9371EA315BH4Z3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29796E7C365B8207CE3363C28E8105257F69F6C52B2E11CF21EC6604134B46B8320D3A93AB7B5960BA40F5H3Z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29796E7C365B8207CE2D6ED4E2DF0F267436FDC025244F9371EA315BH4Z3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2116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Макарова Наталия Александровна</cp:lastModifiedBy>
  <cp:revision>7</cp:revision>
  <cp:lastPrinted>2025-03-05T06:26:00Z</cp:lastPrinted>
  <dcterms:created xsi:type="dcterms:W3CDTF">2022-06-10T12:30:00Z</dcterms:created>
  <dcterms:modified xsi:type="dcterms:W3CDTF">2025-03-06T11:19:00Z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